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15" w:rsidRPr="00523B15" w:rsidRDefault="00413A98" w:rsidP="00523B15">
      <w:pPr>
        <w:spacing w:after="0"/>
        <w:jc w:val="center"/>
        <w:rPr>
          <w:b/>
        </w:rPr>
      </w:pPr>
      <w:r w:rsidRPr="00523B15">
        <w:rPr>
          <w:b/>
        </w:rPr>
        <w:t>S</w:t>
      </w:r>
      <w:r w:rsidR="00523B15" w:rsidRPr="00523B15">
        <w:rPr>
          <w:b/>
        </w:rPr>
        <w:t>TRONG WORKFORCE PROGRAM</w:t>
      </w:r>
      <w:r w:rsidRPr="00523B15">
        <w:rPr>
          <w:b/>
        </w:rPr>
        <w:t xml:space="preserve"> </w:t>
      </w:r>
    </w:p>
    <w:p w:rsidR="00456A8B" w:rsidRDefault="00802365" w:rsidP="00523B15">
      <w:pPr>
        <w:spacing w:after="0"/>
        <w:jc w:val="center"/>
      </w:pPr>
      <w:r>
        <w:t>FOOTHILL COLLEGE</w:t>
      </w:r>
    </w:p>
    <w:p w:rsidR="00802365" w:rsidRDefault="00802365" w:rsidP="00523B15">
      <w:pPr>
        <w:spacing w:after="0"/>
        <w:jc w:val="center"/>
      </w:pPr>
    </w:p>
    <w:p w:rsidR="00802365" w:rsidRPr="00802365" w:rsidRDefault="00802365" w:rsidP="00523B15">
      <w:pPr>
        <w:spacing w:after="0"/>
        <w:jc w:val="center"/>
        <w:rPr>
          <w:b/>
        </w:rPr>
      </w:pPr>
      <w:r w:rsidRPr="00802365">
        <w:rPr>
          <w:b/>
        </w:rPr>
        <w:t>SECTION 1: PROPOSAL</w:t>
      </w:r>
    </w:p>
    <w:p w:rsidR="00413A98" w:rsidRDefault="00413A98" w:rsidP="00523B15">
      <w:pPr>
        <w:spacing w:after="0"/>
      </w:pPr>
    </w:p>
    <w:p w:rsidR="00413A98" w:rsidRDefault="00413A98" w:rsidP="00802365">
      <w:pPr>
        <w:spacing w:after="0"/>
      </w:pPr>
      <w:r>
        <w:t xml:space="preserve">DEPT(S): </w:t>
      </w:r>
      <w:sdt>
        <w:sdtPr>
          <w:id w:val="1138606705"/>
          <w:placeholder>
            <w:docPart w:val="DefaultPlaceholder_1082065158"/>
          </w:placeholder>
          <w:showingPlcHdr/>
        </w:sdtPr>
        <w:sdtEndPr/>
        <w:sdtContent>
          <w:r w:rsidRPr="00456889">
            <w:rPr>
              <w:rStyle w:val="PlaceholderText"/>
            </w:rPr>
            <w:t>Click here to enter text.</w:t>
          </w:r>
        </w:sdtContent>
      </w:sdt>
    </w:p>
    <w:p w:rsidR="00413A98" w:rsidRDefault="00413A98" w:rsidP="00802365">
      <w:pPr>
        <w:spacing w:after="0"/>
      </w:pPr>
      <w:r>
        <w:t>Lead Person:</w:t>
      </w:r>
      <w:sdt>
        <w:sdtPr>
          <w:id w:val="-880012637"/>
          <w:placeholder>
            <w:docPart w:val="DefaultPlaceholder_1082065158"/>
          </w:placeholder>
          <w:showingPlcHdr/>
        </w:sdtPr>
        <w:sdtEndPr/>
        <w:sdtContent>
          <w:r w:rsidRPr="00456889">
            <w:rPr>
              <w:rStyle w:val="PlaceholderText"/>
            </w:rPr>
            <w:t>Click here to enter text.</w:t>
          </w:r>
        </w:sdtContent>
      </w:sdt>
    </w:p>
    <w:p w:rsidR="00A951C7" w:rsidRDefault="00413A98" w:rsidP="00802365">
      <w:pPr>
        <w:spacing w:after="0"/>
      </w:pPr>
      <w:r>
        <w:t>Program:</w:t>
      </w:r>
      <w:sdt>
        <w:sdtPr>
          <w:id w:val="1068461829"/>
          <w:placeholder>
            <w:docPart w:val="DefaultPlaceholder_1082065158"/>
          </w:placeholder>
          <w:showingPlcHdr/>
        </w:sdtPr>
        <w:sdtEndPr/>
        <w:sdtContent>
          <w:r w:rsidRPr="00456889">
            <w:rPr>
              <w:rStyle w:val="PlaceholderText"/>
            </w:rPr>
            <w:t>Click here to enter text.</w:t>
          </w:r>
        </w:sdtContent>
      </w:sdt>
      <w:r>
        <w:tab/>
      </w:r>
      <w:r>
        <w:tab/>
      </w:r>
      <w:r>
        <w:tab/>
      </w:r>
      <w:r w:rsidR="00A951C7">
        <w:t xml:space="preserve">Amount Requesting:  </w:t>
      </w:r>
      <w:sdt>
        <w:sdtPr>
          <w:id w:val="328255854"/>
          <w:placeholder>
            <w:docPart w:val="850292EA905240D7B3F186C57B6C730E"/>
          </w:placeholder>
          <w:showingPlcHdr/>
        </w:sdtPr>
        <w:sdtEndPr/>
        <w:sdtContent>
          <w:r w:rsidR="00A951C7" w:rsidRPr="00456889">
            <w:rPr>
              <w:rStyle w:val="PlaceholderText"/>
            </w:rPr>
            <w:t>Click here to enter text.</w:t>
          </w:r>
        </w:sdtContent>
      </w:sdt>
      <w:r w:rsidR="00A951C7">
        <w:t xml:space="preserve">                     </w:t>
      </w:r>
    </w:p>
    <w:p w:rsidR="00413A98" w:rsidRDefault="00413A98" w:rsidP="00802365">
      <w:pPr>
        <w:spacing w:after="0"/>
      </w:pPr>
      <w:r>
        <w:t xml:space="preserve">TOP CODE: </w:t>
      </w:r>
      <w:sdt>
        <w:sdtPr>
          <w:id w:val="-475375544"/>
          <w:placeholder>
            <w:docPart w:val="DefaultPlaceholder_1082065158"/>
          </w:placeholder>
          <w:showingPlcHdr/>
        </w:sdtPr>
        <w:sdtEndPr/>
        <w:sdtContent>
          <w:r w:rsidRPr="00456889">
            <w:rPr>
              <w:rStyle w:val="PlaceholderText"/>
            </w:rPr>
            <w:t>Click here to enter text.</w:t>
          </w:r>
        </w:sdtContent>
      </w:sdt>
    </w:p>
    <w:p w:rsidR="00413A98" w:rsidRDefault="00834E6E" w:rsidP="00A951C7">
      <w:pPr>
        <w:spacing w:after="0"/>
        <w:ind w:left="4320" w:firstLine="720"/>
      </w:pPr>
      <w:sdt>
        <w:sdtPr>
          <w:id w:val="483435099"/>
          <w14:checkbox>
            <w14:checked w14:val="0"/>
            <w14:checkedState w14:val="2612" w14:font="ＭＳ ゴシック"/>
            <w14:uncheckedState w14:val="2610" w14:font="ＭＳ ゴシック"/>
          </w14:checkbox>
        </w:sdtPr>
        <w:sdtEndPr/>
        <w:sdtContent>
          <w:r w:rsidR="00A951C7">
            <w:rPr>
              <w:rFonts w:ascii="MS Gothic" w:eastAsia="MS Gothic" w:hAnsi="MS Gothic" w:hint="eastAsia"/>
            </w:rPr>
            <w:t>☐</w:t>
          </w:r>
        </w:sdtContent>
      </w:sdt>
      <w:r w:rsidR="00413A98">
        <w:t xml:space="preserve"> Local       </w:t>
      </w:r>
      <w:sdt>
        <w:sdtPr>
          <w:id w:val="-368533227"/>
          <w14:checkbox>
            <w14:checked w14:val="0"/>
            <w14:checkedState w14:val="2612" w14:font="ＭＳ ゴシック"/>
            <w14:uncheckedState w14:val="2610" w14:font="ＭＳ ゴシック"/>
          </w14:checkbox>
        </w:sdtPr>
        <w:sdtEndPr/>
        <w:sdtContent>
          <w:r w:rsidR="00413A98">
            <w:rPr>
              <w:rFonts w:ascii="MS Gothic" w:eastAsia="MS Gothic" w:hAnsi="MS Gothic" w:hint="eastAsia"/>
            </w:rPr>
            <w:t>☐</w:t>
          </w:r>
        </w:sdtContent>
      </w:sdt>
      <w:r w:rsidR="00413A98">
        <w:t>Regional</w:t>
      </w:r>
    </w:p>
    <w:p w:rsidR="00523B15" w:rsidRDefault="00834E6E" w:rsidP="00731B7E">
      <w:pPr>
        <w:spacing w:after="0"/>
        <w:ind w:left="5040"/>
      </w:pPr>
      <w:sdt>
        <w:sdtPr>
          <w:id w:val="1345900611"/>
          <w14:checkbox>
            <w14:checked w14:val="0"/>
            <w14:checkedState w14:val="2612" w14:font="ＭＳ ゴシック"/>
            <w14:uncheckedState w14:val="2610" w14:font="ＭＳ ゴシック"/>
          </w14:checkbox>
        </w:sdtPr>
        <w:sdtEndPr/>
        <w:sdtContent>
          <w:r w:rsidR="00523B15">
            <w:rPr>
              <w:rFonts w:ascii="MS Gothic" w:eastAsia="MS Gothic" w:hAnsi="MS Gothic" w:hint="eastAsia"/>
            </w:rPr>
            <w:t>☐</w:t>
          </w:r>
        </w:sdtContent>
      </w:sdt>
      <w:r w:rsidR="00523B15">
        <w:t>Instruction/Curriculum Enhancement</w:t>
      </w:r>
    </w:p>
    <w:p w:rsidR="00523B15" w:rsidRDefault="00834E6E" w:rsidP="00731B7E">
      <w:pPr>
        <w:spacing w:after="0"/>
        <w:ind w:left="5040"/>
      </w:pPr>
      <w:sdt>
        <w:sdtPr>
          <w:id w:val="-114288820"/>
          <w14:checkbox>
            <w14:checked w14:val="0"/>
            <w14:checkedState w14:val="2612" w14:font="ＭＳ ゴシック"/>
            <w14:uncheckedState w14:val="2610" w14:font="ＭＳ ゴシック"/>
          </w14:checkbox>
        </w:sdtPr>
        <w:sdtEndPr/>
        <w:sdtContent>
          <w:r w:rsidR="00523B15">
            <w:rPr>
              <w:rFonts w:ascii="MS Gothic" w:eastAsia="MS Gothic" w:hAnsi="MS Gothic" w:hint="eastAsia"/>
            </w:rPr>
            <w:t>☐</w:t>
          </w:r>
        </w:sdtContent>
      </w:sdt>
      <w:r w:rsidR="00523B15">
        <w:t>Instruction Equipment/ Facility</w:t>
      </w:r>
    </w:p>
    <w:p w:rsidR="00523B15" w:rsidRDefault="00523B15" w:rsidP="00731B7E">
      <w:pPr>
        <w:spacing w:after="0"/>
        <w:ind w:left="4320" w:firstLine="720"/>
      </w:pPr>
      <w:r>
        <w:t xml:space="preserve">Is this one time funding?  </w:t>
      </w:r>
      <w:sdt>
        <w:sdtPr>
          <w:id w:val="-1991163781"/>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 xml:space="preserve">Yes     </w:t>
      </w:r>
      <w:sdt>
        <w:sdtPr>
          <w:id w:val="1904023821"/>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No</w:t>
      </w:r>
    </w:p>
    <w:p w:rsidR="00731B7E" w:rsidRDefault="00731B7E" w:rsidP="00731B7E">
      <w:r>
        <w:t xml:space="preserve">Do you have an Advisory Board:   </w:t>
      </w:r>
      <w:sdt>
        <w:sdtPr>
          <w:id w:val="-92735038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 xml:space="preserve">Yes     </w:t>
      </w:r>
      <w:sdt>
        <w:sdtPr>
          <w:id w:val="17385901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 xml:space="preserve"> No</w:t>
      </w:r>
    </w:p>
    <w:sdt>
      <w:sdtPr>
        <w:id w:val="-701479286"/>
        <w:placeholder>
          <w:docPart w:val="DefaultPlaceholder_1082065158"/>
        </w:placeholder>
      </w:sdtPr>
      <w:sdtEndPr/>
      <w:sdtContent>
        <w:p w:rsidR="00413A98" w:rsidRDefault="00523B15" w:rsidP="00523B15">
          <w:pPr>
            <w:pBdr>
              <w:top w:val="single" w:sz="4" w:space="1" w:color="auto"/>
              <w:left w:val="single" w:sz="4" w:space="4" w:color="auto"/>
              <w:bottom w:val="single" w:sz="4" w:space="1" w:color="auto"/>
              <w:right w:val="single" w:sz="4" w:space="4" w:color="auto"/>
            </w:pBdr>
          </w:pPr>
          <w:r>
            <w:t xml:space="preserve">Proposal </w:t>
          </w:r>
          <w:r w:rsidR="00413A98">
            <w:t>Summary:</w:t>
          </w:r>
          <w:r>
            <w:t xml:space="preserve"> </w:t>
          </w:r>
        </w:p>
        <w:p w:rsidR="00413A98" w:rsidRDefault="00413A98" w:rsidP="00523B15">
          <w:pPr>
            <w:pBdr>
              <w:top w:val="single" w:sz="4" w:space="1" w:color="auto"/>
              <w:left w:val="single" w:sz="4" w:space="4" w:color="auto"/>
              <w:bottom w:val="single" w:sz="4" w:space="1" w:color="auto"/>
              <w:right w:val="single" w:sz="4" w:space="4" w:color="auto"/>
            </w:pBdr>
          </w:pPr>
        </w:p>
        <w:p w:rsidR="00413A98" w:rsidRDefault="00413A98" w:rsidP="00523B15">
          <w:pPr>
            <w:pBdr>
              <w:top w:val="single" w:sz="4" w:space="1" w:color="auto"/>
              <w:left w:val="single" w:sz="4" w:space="4" w:color="auto"/>
              <w:bottom w:val="single" w:sz="4" w:space="1" w:color="auto"/>
              <w:right w:val="single" w:sz="4" w:space="4" w:color="auto"/>
            </w:pBdr>
          </w:pPr>
        </w:p>
        <w:p w:rsidR="00413A98" w:rsidRDefault="00413A98" w:rsidP="00523B15">
          <w:pPr>
            <w:pBdr>
              <w:top w:val="single" w:sz="4" w:space="1" w:color="auto"/>
              <w:left w:val="single" w:sz="4" w:space="4" w:color="auto"/>
              <w:bottom w:val="single" w:sz="4" w:space="1" w:color="auto"/>
              <w:right w:val="single" w:sz="4" w:space="4" w:color="auto"/>
            </w:pBdr>
          </w:pPr>
        </w:p>
        <w:p w:rsidR="00413A98" w:rsidRDefault="00413A98" w:rsidP="00523B15">
          <w:pPr>
            <w:pBdr>
              <w:top w:val="single" w:sz="4" w:space="1" w:color="auto"/>
              <w:left w:val="single" w:sz="4" w:space="4" w:color="auto"/>
              <w:bottom w:val="single" w:sz="4" w:space="1" w:color="auto"/>
              <w:right w:val="single" w:sz="4" w:space="4" w:color="auto"/>
            </w:pBdr>
          </w:pPr>
        </w:p>
        <w:p w:rsidR="00413A98" w:rsidRDefault="00834E6E" w:rsidP="00523B15">
          <w:pPr>
            <w:pBdr>
              <w:top w:val="single" w:sz="4" w:space="1" w:color="auto"/>
              <w:left w:val="single" w:sz="4" w:space="4" w:color="auto"/>
              <w:bottom w:val="single" w:sz="4" w:space="1" w:color="auto"/>
              <w:right w:val="single" w:sz="4" w:space="4" w:color="auto"/>
            </w:pBdr>
          </w:pPr>
        </w:p>
      </w:sdtContent>
    </w:sdt>
    <w:p w:rsidR="00AE578D" w:rsidRDefault="00AE578D" w:rsidP="00731B7E">
      <w:pPr>
        <w:pBdr>
          <w:top w:val="single" w:sz="4" w:space="1" w:color="auto"/>
          <w:left w:val="single" w:sz="4" w:space="4" w:color="auto"/>
          <w:bottom w:val="single" w:sz="4" w:space="1" w:color="auto"/>
          <w:right w:val="single" w:sz="4" w:space="4" w:color="auto"/>
        </w:pBdr>
        <w:spacing w:after="0"/>
      </w:pPr>
      <w:r>
        <w:t xml:space="preserve">Does this proposal target special populations?  </w:t>
      </w:r>
    </w:p>
    <w:p w:rsidR="00AE578D" w:rsidRDefault="00834E6E" w:rsidP="00731B7E">
      <w:pPr>
        <w:pBdr>
          <w:top w:val="single" w:sz="4" w:space="1" w:color="auto"/>
          <w:left w:val="single" w:sz="4" w:space="4" w:color="auto"/>
          <w:bottom w:val="single" w:sz="4" w:space="1" w:color="auto"/>
          <w:right w:val="single" w:sz="4" w:space="4" w:color="auto"/>
        </w:pBdr>
        <w:spacing w:after="0"/>
      </w:pPr>
      <w:sdt>
        <w:sdtPr>
          <w:id w:val="1273366844"/>
          <w14:checkbox>
            <w14:checked w14:val="0"/>
            <w14:checkedState w14:val="2612" w14:font="ＭＳ ゴシック"/>
            <w14:uncheckedState w14:val="2610" w14:font="ＭＳ ゴシック"/>
          </w14:checkbox>
        </w:sdtPr>
        <w:sdtEndPr/>
        <w:sdtContent>
          <w:r w:rsidR="00AE578D">
            <w:rPr>
              <w:rFonts w:ascii="MS Gothic" w:eastAsia="MS Gothic" w:hAnsi="MS Gothic" w:hint="eastAsia"/>
            </w:rPr>
            <w:t>☐</w:t>
          </w:r>
        </w:sdtContent>
      </w:sdt>
      <w:r w:rsidR="00AE578D">
        <w:t xml:space="preserve">No   </w:t>
      </w:r>
    </w:p>
    <w:p w:rsidR="00AE578D" w:rsidRDefault="00834E6E" w:rsidP="00731B7E">
      <w:pPr>
        <w:pBdr>
          <w:top w:val="single" w:sz="4" w:space="1" w:color="auto"/>
          <w:left w:val="single" w:sz="4" w:space="4" w:color="auto"/>
          <w:bottom w:val="single" w:sz="4" w:space="1" w:color="auto"/>
          <w:right w:val="single" w:sz="4" w:space="4" w:color="auto"/>
        </w:pBdr>
        <w:spacing w:after="0"/>
      </w:pPr>
      <w:sdt>
        <w:sdtPr>
          <w:id w:val="-1824115777"/>
          <w14:checkbox>
            <w14:checked w14:val="0"/>
            <w14:checkedState w14:val="2612" w14:font="ＭＳ ゴシック"/>
            <w14:uncheckedState w14:val="2610" w14:font="ＭＳ ゴシック"/>
          </w14:checkbox>
        </w:sdtPr>
        <w:sdtEndPr/>
        <w:sdtContent>
          <w:r w:rsidR="00AE578D">
            <w:rPr>
              <w:rFonts w:ascii="MS Gothic" w:eastAsia="MS Gothic" w:hAnsi="MS Gothic" w:hint="eastAsia"/>
            </w:rPr>
            <w:t>☐</w:t>
          </w:r>
        </w:sdtContent>
      </w:sdt>
      <w:r w:rsidR="00731B7E">
        <w:t>Yes, p</w:t>
      </w:r>
      <w:r w:rsidR="00AE578D">
        <w:t>lease explain:</w:t>
      </w:r>
      <w:r w:rsidR="00A951C7">
        <w:t xml:space="preserve"> </w:t>
      </w:r>
      <w:sdt>
        <w:sdtPr>
          <w:id w:val="1430699948"/>
          <w:placeholder>
            <w:docPart w:val="DefaultPlaceholder_1082065158"/>
          </w:placeholder>
        </w:sdtPr>
        <w:sdtEndPr/>
        <w:sdtContent>
          <w:r w:rsidR="00731B7E">
            <w:t xml:space="preserve">                                                                                                                                                      </w:t>
          </w:r>
        </w:sdtContent>
      </w:sdt>
    </w:p>
    <w:p w:rsidR="00731B7E" w:rsidRDefault="00731B7E"/>
    <w:p w:rsidR="00802365" w:rsidRDefault="00802365" w:rsidP="00802365">
      <w:pPr>
        <w:spacing w:after="0"/>
      </w:pPr>
    </w:p>
    <w:sdt>
      <w:sdtPr>
        <w:id w:val="-2119522032"/>
        <w:placeholder>
          <w:docPart w:val="DefaultPlaceholder_1082065158"/>
        </w:placeholder>
      </w:sdtPr>
      <w:sdtEndPr/>
      <w:sdtContent>
        <w:p w:rsidR="00802365" w:rsidRDefault="00523B15" w:rsidP="00802365">
          <w:pPr>
            <w:pBdr>
              <w:top w:val="single" w:sz="4" w:space="1" w:color="auto"/>
              <w:left w:val="single" w:sz="4" w:space="4" w:color="auto"/>
              <w:bottom w:val="single" w:sz="4" w:space="1" w:color="auto"/>
              <w:right w:val="single" w:sz="4" w:space="4" w:color="auto"/>
            </w:pBdr>
          </w:pPr>
          <w:r>
            <w:t xml:space="preserve">Partners (FH, Colleges, Business, K12, Other):  </w:t>
          </w:r>
        </w:p>
        <w:p w:rsidR="00523B15" w:rsidRDefault="00523B15" w:rsidP="00802365">
          <w:pPr>
            <w:pBdr>
              <w:top w:val="single" w:sz="4" w:space="1" w:color="auto"/>
              <w:left w:val="single" w:sz="4" w:space="4" w:color="auto"/>
              <w:bottom w:val="single" w:sz="4" w:space="1" w:color="auto"/>
              <w:right w:val="single" w:sz="4" w:space="4" w:color="auto"/>
            </w:pBdr>
          </w:pPr>
          <w:r>
            <w:t xml:space="preserve">                 </w:t>
          </w:r>
        </w:p>
      </w:sdtContent>
    </w:sdt>
    <w:p w:rsidR="00802365" w:rsidRDefault="00802365" w:rsidP="00802365">
      <w:pPr>
        <w:spacing w:after="0"/>
        <w:jc w:val="center"/>
      </w:pPr>
    </w:p>
    <w:sdt>
      <w:sdtPr>
        <w:id w:val="-1783873864"/>
        <w:placeholder>
          <w:docPart w:val="DefaultPlaceholder_1082065158"/>
        </w:placeholder>
      </w:sdtPr>
      <w:sdtEndPr/>
      <w:sdtContent>
        <w:p w:rsidR="00731B7E" w:rsidRDefault="00802365" w:rsidP="00802365">
          <w:pPr>
            <w:pBdr>
              <w:top w:val="single" w:sz="4" w:space="1" w:color="auto"/>
              <w:left w:val="single" w:sz="4" w:space="4" w:color="auto"/>
              <w:bottom w:val="single" w:sz="4" w:space="1" w:color="auto"/>
              <w:right w:val="single" w:sz="4" w:space="4" w:color="auto"/>
            </w:pBdr>
          </w:pPr>
          <w:r>
            <w:t>Additional Info:</w:t>
          </w:r>
        </w:p>
        <w:p w:rsidR="00731B7E" w:rsidRDefault="00731B7E" w:rsidP="00802365">
          <w:pPr>
            <w:pBdr>
              <w:top w:val="single" w:sz="4" w:space="1" w:color="auto"/>
              <w:left w:val="single" w:sz="4" w:space="4" w:color="auto"/>
              <w:bottom w:val="single" w:sz="4" w:space="1" w:color="auto"/>
              <w:right w:val="single" w:sz="4" w:space="4" w:color="auto"/>
            </w:pBdr>
          </w:pPr>
        </w:p>
        <w:p w:rsidR="00802365" w:rsidRDefault="00834E6E" w:rsidP="00802365">
          <w:pPr>
            <w:pBdr>
              <w:top w:val="single" w:sz="4" w:space="1" w:color="auto"/>
              <w:left w:val="single" w:sz="4" w:space="4" w:color="auto"/>
              <w:bottom w:val="single" w:sz="4" w:space="1" w:color="auto"/>
              <w:right w:val="single" w:sz="4" w:space="4" w:color="auto"/>
            </w:pBdr>
          </w:pPr>
        </w:p>
      </w:sdtContent>
    </w:sdt>
    <w:p w:rsidR="00834E6E" w:rsidRDefault="00834E6E" w:rsidP="00802365">
      <w:pPr>
        <w:jc w:val="center"/>
        <w:rPr>
          <w:b/>
        </w:rPr>
      </w:pPr>
    </w:p>
    <w:p w:rsidR="00834E6E" w:rsidRDefault="00834E6E" w:rsidP="00802365">
      <w:pPr>
        <w:jc w:val="center"/>
        <w:rPr>
          <w:b/>
        </w:rPr>
      </w:pPr>
    </w:p>
    <w:p w:rsidR="00413A98" w:rsidRPr="00802365" w:rsidRDefault="00413A98" w:rsidP="00802365">
      <w:pPr>
        <w:jc w:val="center"/>
        <w:rPr>
          <w:b/>
        </w:rPr>
      </w:pPr>
      <w:bookmarkStart w:id="0" w:name="_GoBack"/>
      <w:bookmarkEnd w:id="0"/>
      <w:r w:rsidRPr="00802365">
        <w:rPr>
          <w:b/>
        </w:rPr>
        <w:lastRenderedPageBreak/>
        <w:t>SECTION 2: DATA</w:t>
      </w:r>
    </w:p>
    <w:tbl>
      <w:tblPr>
        <w:tblW w:w="8880" w:type="dxa"/>
        <w:tblInd w:w="108" w:type="dxa"/>
        <w:tblLook w:val="04A0" w:firstRow="1" w:lastRow="0" w:firstColumn="1" w:lastColumn="0" w:noHBand="0" w:noVBand="1"/>
      </w:tblPr>
      <w:tblGrid>
        <w:gridCol w:w="3200"/>
        <w:gridCol w:w="1644"/>
        <w:gridCol w:w="1346"/>
        <w:gridCol w:w="1345"/>
        <w:gridCol w:w="1345"/>
      </w:tblGrid>
      <w:tr w:rsidR="00523B15" w:rsidRPr="00523B15" w:rsidTr="00523B15">
        <w:trPr>
          <w:trHeight w:val="315"/>
        </w:trPr>
        <w:tc>
          <w:tcPr>
            <w:tcW w:w="3200" w:type="dxa"/>
            <w:tcBorders>
              <w:top w:val="nil"/>
              <w:left w:val="nil"/>
              <w:bottom w:val="nil"/>
              <w:right w:val="nil"/>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sz w:val="24"/>
                <w:szCs w:val="24"/>
                <w:u w:val="single"/>
              </w:rPr>
            </w:pPr>
          </w:p>
        </w:tc>
        <w:tc>
          <w:tcPr>
            <w:tcW w:w="1644" w:type="dxa"/>
            <w:tcBorders>
              <w:top w:val="nil"/>
              <w:left w:val="nil"/>
              <w:bottom w:val="nil"/>
              <w:right w:val="nil"/>
            </w:tcBorders>
            <w:shd w:val="clear" w:color="auto" w:fill="auto"/>
            <w:vAlign w:val="bottom"/>
            <w:hideMark/>
          </w:tcPr>
          <w:p w:rsidR="00523B15" w:rsidRPr="00523B15" w:rsidRDefault="00523B15" w:rsidP="00523B15">
            <w:pPr>
              <w:spacing w:after="0" w:line="240" w:lineRule="auto"/>
              <w:rPr>
                <w:rFonts w:ascii="Arial" w:eastAsia="Times New Roman" w:hAnsi="Arial" w:cs="Arial"/>
                <w:b/>
                <w:bCs/>
                <w:sz w:val="24"/>
                <w:szCs w:val="24"/>
                <w:u w:val="single"/>
              </w:rPr>
            </w:pPr>
            <w:r w:rsidRPr="00523B15">
              <w:rPr>
                <w:rFonts w:ascii="Arial" w:eastAsia="Times New Roman" w:hAnsi="Arial" w:cs="Arial"/>
                <w:b/>
                <w:bCs/>
                <w:sz w:val="24"/>
                <w:szCs w:val="24"/>
                <w:u w:val="single"/>
              </w:rPr>
              <w:t>Actuals*</w:t>
            </w:r>
          </w:p>
        </w:tc>
        <w:tc>
          <w:tcPr>
            <w:tcW w:w="4036" w:type="dxa"/>
            <w:gridSpan w:val="3"/>
            <w:tcBorders>
              <w:top w:val="nil"/>
              <w:left w:val="nil"/>
              <w:bottom w:val="nil"/>
              <w:right w:val="nil"/>
            </w:tcBorders>
            <w:shd w:val="clear" w:color="auto" w:fill="auto"/>
            <w:noWrap/>
            <w:vAlign w:val="bottom"/>
            <w:hideMark/>
          </w:tcPr>
          <w:p w:rsidR="00523B15" w:rsidRPr="00523B15" w:rsidRDefault="00523B15" w:rsidP="00523B15">
            <w:pPr>
              <w:spacing w:after="0" w:line="240" w:lineRule="auto"/>
              <w:jc w:val="center"/>
              <w:rPr>
                <w:rFonts w:ascii="Arial" w:eastAsia="Times New Roman" w:hAnsi="Arial" w:cs="Arial"/>
                <w:b/>
                <w:bCs/>
                <w:sz w:val="24"/>
                <w:szCs w:val="24"/>
                <w:u w:val="single"/>
              </w:rPr>
            </w:pPr>
            <w:r w:rsidRPr="00523B15">
              <w:rPr>
                <w:rFonts w:ascii="Arial" w:eastAsia="Times New Roman" w:hAnsi="Arial" w:cs="Arial"/>
                <w:b/>
                <w:bCs/>
                <w:sz w:val="24"/>
                <w:szCs w:val="24"/>
                <w:u w:val="single"/>
              </w:rPr>
              <w:t>Projections</w:t>
            </w:r>
          </w:p>
        </w:tc>
      </w:tr>
      <w:tr w:rsidR="00523B15" w:rsidRPr="00523B15" w:rsidTr="00523B15">
        <w:trPr>
          <w:trHeight w:val="315"/>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sz w:val="24"/>
                <w:szCs w:val="24"/>
              </w:rPr>
            </w:pPr>
            <w:r w:rsidRPr="00523B15">
              <w:rPr>
                <w:rFonts w:ascii="Arial" w:eastAsia="Times New Roman" w:hAnsi="Arial" w:cs="Arial"/>
                <w:b/>
                <w:bCs/>
                <w:sz w:val="24"/>
                <w:szCs w:val="24"/>
              </w:rPr>
              <w:t>Strong Workforce Metrics</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523B15" w:rsidRPr="00523B15" w:rsidRDefault="00523B15" w:rsidP="00523B15">
            <w:pPr>
              <w:spacing w:after="0" w:line="240" w:lineRule="auto"/>
              <w:rPr>
                <w:rFonts w:ascii="Arial" w:eastAsia="Times New Roman" w:hAnsi="Arial" w:cs="Arial"/>
                <w:b/>
                <w:bCs/>
                <w:sz w:val="24"/>
                <w:szCs w:val="24"/>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sz w:val="24"/>
                <w:szCs w:val="24"/>
              </w:rPr>
            </w:pPr>
            <w:r w:rsidRPr="00523B15">
              <w:rPr>
                <w:rFonts w:ascii="Arial" w:eastAsia="Times New Roman" w:hAnsi="Arial" w:cs="Arial"/>
                <w:b/>
                <w:bCs/>
                <w:sz w:val="24"/>
                <w:szCs w:val="24"/>
              </w:rPr>
              <w:t>2016-17</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sz w:val="24"/>
                <w:szCs w:val="24"/>
              </w:rPr>
            </w:pPr>
            <w:r w:rsidRPr="00523B15">
              <w:rPr>
                <w:rFonts w:ascii="Arial" w:eastAsia="Times New Roman" w:hAnsi="Arial" w:cs="Arial"/>
                <w:b/>
                <w:bCs/>
                <w:sz w:val="24"/>
                <w:szCs w:val="24"/>
              </w:rPr>
              <w:t>2017-18</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sz w:val="24"/>
                <w:szCs w:val="24"/>
              </w:rPr>
            </w:pPr>
            <w:r w:rsidRPr="00523B15">
              <w:rPr>
                <w:rFonts w:ascii="Arial" w:eastAsia="Times New Roman" w:hAnsi="Arial" w:cs="Arial"/>
                <w:b/>
                <w:bCs/>
                <w:sz w:val="24"/>
                <w:szCs w:val="24"/>
              </w:rPr>
              <w:t>2018-19</w:t>
            </w:r>
          </w:p>
        </w:tc>
      </w:tr>
      <w:tr w:rsidR="00523B15" w:rsidRPr="00523B15" w:rsidTr="00523B1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Enrollments</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jc w:val="right"/>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Comp</w:t>
            </w:r>
            <w:r>
              <w:rPr>
                <w:rFonts w:ascii="Arial" w:eastAsia="Times New Roman" w:hAnsi="Arial" w:cs="Arial"/>
                <w:b/>
                <w:bCs/>
                <w:i/>
                <w:iCs/>
              </w:rPr>
              <w:t>l</w:t>
            </w:r>
            <w:r w:rsidRPr="00523B15">
              <w:rPr>
                <w:rFonts w:ascii="Arial" w:eastAsia="Times New Roman" w:hAnsi="Arial" w:cs="Arial"/>
                <w:b/>
                <w:bCs/>
                <w:i/>
                <w:iCs/>
              </w:rPr>
              <w:t>etions</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jc w:val="right"/>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46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Transfers</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33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2nd Quarter Employment</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jc w:val="right"/>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33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4th Quarter Employment</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jc w:val="right"/>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46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Job Related to Studies</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36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2nd Quarter Earnings</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jc w:val="right"/>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Change in Earnings</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jc w:val="right"/>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46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b/>
                <w:bCs/>
                <w:i/>
                <w:iCs/>
              </w:rPr>
            </w:pPr>
            <w:r w:rsidRPr="00523B15">
              <w:rPr>
                <w:rFonts w:ascii="Arial" w:eastAsia="Times New Roman" w:hAnsi="Arial" w:cs="Arial"/>
                <w:b/>
                <w:bCs/>
                <w:i/>
                <w:iCs/>
              </w:rPr>
              <w:t>Living Wage</w:t>
            </w:r>
          </w:p>
        </w:tc>
        <w:tc>
          <w:tcPr>
            <w:tcW w:w="1644" w:type="dxa"/>
            <w:tcBorders>
              <w:top w:val="nil"/>
              <w:left w:val="nil"/>
              <w:bottom w:val="single" w:sz="4" w:space="0" w:color="auto"/>
              <w:right w:val="single" w:sz="4" w:space="0" w:color="auto"/>
            </w:tcBorders>
            <w:shd w:val="clear" w:color="000000" w:fill="FFFF99"/>
            <w:noWrap/>
            <w:vAlign w:val="bottom"/>
          </w:tcPr>
          <w:p w:rsidR="00523B15" w:rsidRPr="00523B15" w:rsidRDefault="00523B15" w:rsidP="00523B15">
            <w:pPr>
              <w:spacing w:after="0" w:line="240" w:lineRule="auto"/>
              <w:jc w:val="right"/>
              <w:rPr>
                <w:rFonts w:ascii="Arial" w:eastAsia="Times New Roman" w:hAnsi="Arial" w:cs="Arial"/>
                <w:b/>
                <w:bCs/>
              </w:rPr>
            </w:pPr>
          </w:p>
        </w:tc>
        <w:tc>
          <w:tcPr>
            <w:tcW w:w="1346" w:type="dxa"/>
            <w:tcBorders>
              <w:top w:val="nil"/>
              <w:left w:val="nil"/>
              <w:bottom w:val="single" w:sz="4" w:space="0" w:color="auto"/>
              <w:right w:val="single" w:sz="4" w:space="0" w:color="auto"/>
            </w:tcBorders>
            <w:shd w:val="clear" w:color="000000" w:fill="33CC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FF"/>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000000" w:fill="66FF99"/>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r w:rsidR="00523B15" w:rsidRPr="00523B15" w:rsidTr="00523B15">
        <w:trPr>
          <w:trHeight w:val="46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644" w:type="dxa"/>
            <w:tcBorders>
              <w:top w:val="nil"/>
              <w:left w:val="nil"/>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 </w:t>
            </w:r>
          </w:p>
        </w:tc>
      </w:tr>
    </w:tbl>
    <w:p w:rsidR="00413A98" w:rsidRDefault="007B0410">
      <w:r>
        <w:t>*Actuals- SWP/EMSI Metrics for 2014-2015</w:t>
      </w:r>
    </w:p>
    <w:p w:rsidR="007B0410" w:rsidRDefault="007B0410" w:rsidP="007B0410">
      <w:pPr>
        <w:spacing w:after="0"/>
      </w:pPr>
      <w:r>
        <w:t>DATA:</w:t>
      </w:r>
    </w:p>
    <w:p w:rsidR="007B0410" w:rsidRDefault="007B0410" w:rsidP="007B0410">
      <w:pPr>
        <w:spacing w:after="0"/>
      </w:pPr>
      <w:r>
        <w:t xml:space="preserve">SWP Metrics data from Cal-PASS Plus </w:t>
      </w:r>
      <w:proofErr w:type="spellStart"/>
      <w:r>
        <w:t>LaunchBoard</w:t>
      </w:r>
      <w:proofErr w:type="spellEnd"/>
      <w:r>
        <w:t>:</w:t>
      </w:r>
    </w:p>
    <w:p w:rsidR="007B0410" w:rsidRDefault="00834E6E" w:rsidP="007B0410">
      <w:pPr>
        <w:spacing w:after="0"/>
      </w:pPr>
      <w:hyperlink r:id="rId6" w:history="1">
        <w:r w:rsidR="007B0410" w:rsidRPr="00B609B1">
          <w:rPr>
            <w:rStyle w:val="Hyperlink"/>
          </w:rPr>
          <w:t>https://www.calpassplus.org</w:t>
        </w:r>
      </w:hyperlink>
    </w:p>
    <w:p w:rsidR="007B0410" w:rsidRDefault="00A951C7" w:rsidP="007B0410">
      <w:pPr>
        <w:spacing w:after="0"/>
      </w:pPr>
      <w:r>
        <w:t>Program Enrollments &amp; Co</w:t>
      </w:r>
      <w:r w:rsidR="007B0410">
        <w:t>mpletions data 2014-2015</w:t>
      </w:r>
    </w:p>
    <w:p w:rsidR="007B0410" w:rsidRDefault="007B0410" w:rsidP="007B0410">
      <w:pPr>
        <w:spacing w:after="0"/>
      </w:pPr>
      <w:r>
        <w:t>Empl</w:t>
      </w:r>
      <w:r w:rsidR="00AE578D">
        <w:t>o</w:t>
      </w:r>
      <w:r>
        <w:t>yment &amp; Wage data are from 2013-2014</w:t>
      </w:r>
    </w:p>
    <w:p w:rsidR="007B0410" w:rsidRDefault="007B0410" w:rsidP="007B0410">
      <w:pPr>
        <w:spacing w:after="0"/>
      </w:pPr>
      <w:r>
        <w:t>Transfers data from 2012-2013</w:t>
      </w:r>
    </w:p>
    <w:p w:rsidR="00A951C7" w:rsidRDefault="00A951C7"/>
    <w:p w:rsidR="00731B7E" w:rsidRDefault="00731B7E"/>
    <w:p w:rsidR="00731B7E" w:rsidRDefault="00731B7E"/>
    <w:p w:rsidR="00731B7E" w:rsidRDefault="00731B7E"/>
    <w:p w:rsidR="00731B7E" w:rsidRDefault="00731B7E"/>
    <w:p w:rsidR="00731B7E" w:rsidRDefault="00731B7E"/>
    <w:p w:rsidR="00731B7E" w:rsidRDefault="00731B7E"/>
    <w:p w:rsidR="00731B7E" w:rsidRDefault="00731B7E"/>
    <w:p w:rsidR="00731B7E" w:rsidRDefault="00731B7E"/>
    <w:p w:rsidR="00731B7E" w:rsidRDefault="00731B7E"/>
    <w:p w:rsidR="00731B7E" w:rsidRDefault="00731B7E"/>
    <w:p w:rsidR="00731B7E" w:rsidRDefault="00731B7E"/>
    <w:p w:rsidR="00A951C7" w:rsidRPr="00731B7E" w:rsidRDefault="00A951C7" w:rsidP="00731B7E">
      <w:pPr>
        <w:jc w:val="center"/>
        <w:rPr>
          <w:b/>
        </w:rPr>
      </w:pPr>
      <w:r w:rsidRPr="00731B7E">
        <w:rPr>
          <w:b/>
        </w:rPr>
        <w:lastRenderedPageBreak/>
        <w:t>DATA from Program Reviews &amp; Institutional Research</w:t>
      </w:r>
    </w:p>
    <w:tbl>
      <w:tblPr>
        <w:tblStyle w:val="TableGrid"/>
        <w:tblW w:w="0" w:type="auto"/>
        <w:tblLook w:val="04A0" w:firstRow="1" w:lastRow="0" w:firstColumn="1" w:lastColumn="0" w:noHBand="0" w:noVBand="1"/>
      </w:tblPr>
      <w:tblGrid>
        <w:gridCol w:w="2200"/>
        <w:gridCol w:w="1917"/>
        <w:gridCol w:w="1917"/>
        <w:gridCol w:w="1771"/>
        <w:gridCol w:w="1771"/>
      </w:tblGrid>
      <w:tr w:rsidR="00A951C7" w:rsidTr="00A951C7">
        <w:tc>
          <w:tcPr>
            <w:tcW w:w="2200" w:type="dxa"/>
          </w:tcPr>
          <w:p w:rsidR="00A951C7" w:rsidRDefault="00A951C7"/>
        </w:tc>
        <w:tc>
          <w:tcPr>
            <w:tcW w:w="1917" w:type="dxa"/>
          </w:tcPr>
          <w:p w:rsidR="00A951C7" w:rsidRDefault="00A951C7" w:rsidP="00A951C7">
            <w:pPr>
              <w:jc w:val="center"/>
            </w:pPr>
            <w:r>
              <w:t>2015-2016</w:t>
            </w:r>
          </w:p>
        </w:tc>
        <w:tc>
          <w:tcPr>
            <w:tcW w:w="1917" w:type="dxa"/>
          </w:tcPr>
          <w:p w:rsidR="00A951C7" w:rsidRDefault="00A951C7" w:rsidP="00A951C7">
            <w:pPr>
              <w:jc w:val="center"/>
            </w:pPr>
            <w:r>
              <w:t>2016-2017</w:t>
            </w:r>
          </w:p>
        </w:tc>
        <w:tc>
          <w:tcPr>
            <w:tcW w:w="1771" w:type="dxa"/>
          </w:tcPr>
          <w:p w:rsidR="00A951C7" w:rsidRDefault="00A951C7" w:rsidP="00A951C7">
            <w:pPr>
              <w:jc w:val="center"/>
            </w:pPr>
            <w:r>
              <w:t>2017-2018</w:t>
            </w:r>
          </w:p>
        </w:tc>
        <w:tc>
          <w:tcPr>
            <w:tcW w:w="1771" w:type="dxa"/>
          </w:tcPr>
          <w:p w:rsidR="00A951C7" w:rsidRDefault="00A951C7" w:rsidP="00A951C7">
            <w:pPr>
              <w:jc w:val="center"/>
            </w:pPr>
            <w:r>
              <w:t>2018-2019</w:t>
            </w:r>
          </w:p>
        </w:tc>
      </w:tr>
      <w:tr w:rsidR="00A951C7" w:rsidTr="00A951C7">
        <w:tc>
          <w:tcPr>
            <w:tcW w:w="2200" w:type="dxa"/>
          </w:tcPr>
          <w:p w:rsidR="00A951C7" w:rsidRDefault="00A951C7">
            <w:r>
              <w:t>Average number of students /section</w:t>
            </w:r>
          </w:p>
        </w:tc>
        <w:sdt>
          <w:sdtPr>
            <w:id w:val="-1295672732"/>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437868973"/>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2025505910"/>
            <w:placeholder>
              <w:docPart w:val="DefaultPlaceholder_1082065158"/>
            </w:placeholder>
            <w:showingPlcHdr/>
          </w:sdtPr>
          <w:sdtEndPr/>
          <w:sdtContent>
            <w:tc>
              <w:tcPr>
                <w:tcW w:w="1771" w:type="dxa"/>
              </w:tcPr>
              <w:p w:rsidR="00A951C7" w:rsidRDefault="00A951C7" w:rsidP="00A951C7">
                <w:r w:rsidRPr="00456889">
                  <w:rPr>
                    <w:rStyle w:val="PlaceholderText"/>
                  </w:rPr>
                  <w:t>Click here to enter text.</w:t>
                </w:r>
              </w:p>
            </w:tc>
          </w:sdtContent>
        </w:sdt>
        <w:sdt>
          <w:sdtPr>
            <w:id w:val="944271274"/>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tr>
      <w:tr w:rsidR="00A951C7" w:rsidTr="00A951C7">
        <w:tc>
          <w:tcPr>
            <w:tcW w:w="2200" w:type="dxa"/>
          </w:tcPr>
          <w:p w:rsidR="00A951C7" w:rsidRDefault="00A951C7">
            <w:r>
              <w:t>Maximum percentage of the target students/section that will be supported un the year</w:t>
            </w:r>
          </w:p>
        </w:tc>
        <w:sdt>
          <w:sdtPr>
            <w:id w:val="752097931"/>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858256736"/>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777856856"/>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sdt>
          <w:sdtPr>
            <w:id w:val="-2095852772"/>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tr>
      <w:tr w:rsidR="00A951C7" w:rsidTr="00A951C7">
        <w:tc>
          <w:tcPr>
            <w:tcW w:w="2200" w:type="dxa"/>
          </w:tcPr>
          <w:p w:rsidR="00A951C7" w:rsidRDefault="00A951C7">
            <w:r>
              <w:t>FTES Allocation</w:t>
            </w:r>
          </w:p>
        </w:tc>
        <w:sdt>
          <w:sdtPr>
            <w:id w:val="924392190"/>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701327678"/>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458454469"/>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sdt>
          <w:sdtPr>
            <w:id w:val="-942069282"/>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tr>
      <w:tr w:rsidR="00A951C7" w:rsidTr="00A951C7">
        <w:tc>
          <w:tcPr>
            <w:tcW w:w="2200" w:type="dxa"/>
          </w:tcPr>
          <w:p w:rsidR="00A951C7" w:rsidRDefault="00A951C7">
            <w:r>
              <w:t>Total number of sections conducted in the previous academic year</w:t>
            </w:r>
          </w:p>
        </w:tc>
        <w:sdt>
          <w:sdtPr>
            <w:id w:val="-425650714"/>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2035234638"/>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06587176"/>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sdt>
          <w:sdtPr>
            <w:id w:val="338515752"/>
            <w:placeholder>
              <w:docPart w:val="DefaultPlaceholder_1082065158"/>
            </w:placeholder>
          </w:sdtPr>
          <w:sdtEndPr/>
          <w:sdtContent>
            <w:tc>
              <w:tcPr>
                <w:tcW w:w="1771" w:type="dxa"/>
              </w:tcPr>
              <w:sdt>
                <w:sdtPr>
                  <w:id w:val="1835185081"/>
                  <w:placeholder>
                    <w:docPart w:val="DefaultPlaceholder_1082065158"/>
                  </w:placeholder>
                  <w:showingPlcHdr/>
                </w:sdtPr>
                <w:sdtEndPr/>
                <w:sdtContent>
                  <w:p w:rsidR="00A951C7" w:rsidRDefault="00A951C7">
                    <w:r w:rsidRPr="00456889">
                      <w:rPr>
                        <w:rStyle w:val="PlaceholderText"/>
                      </w:rPr>
                      <w:t>Click here to enter text.</w:t>
                    </w:r>
                  </w:p>
                </w:sdtContent>
              </w:sdt>
            </w:tc>
          </w:sdtContent>
        </w:sdt>
      </w:tr>
      <w:tr w:rsidR="00A951C7" w:rsidTr="00A951C7">
        <w:tc>
          <w:tcPr>
            <w:tcW w:w="2200" w:type="dxa"/>
          </w:tcPr>
          <w:p w:rsidR="00A951C7" w:rsidRDefault="00A951C7">
            <w:r>
              <w:t>Total number of weekly student contact hours</w:t>
            </w:r>
          </w:p>
        </w:tc>
        <w:sdt>
          <w:sdtPr>
            <w:id w:val="743300388"/>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357477493"/>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751004960"/>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sdt>
          <w:sdtPr>
            <w:id w:val="505949996"/>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tr>
      <w:tr w:rsidR="00A951C7" w:rsidTr="00A951C7">
        <w:tc>
          <w:tcPr>
            <w:tcW w:w="2200" w:type="dxa"/>
          </w:tcPr>
          <w:p w:rsidR="00A951C7" w:rsidRDefault="00A951C7">
            <w:r>
              <w:t>Average number of students enrolled per section</w:t>
            </w:r>
          </w:p>
        </w:tc>
        <w:sdt>
          <w:sdtPr>
            <w:id w:val="114484678"/>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923525440"/>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964727851"/>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sdt>
          <w:sdtPr>
            <w:id w:val="307905832"/>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tr>
      <w:tr w:rsidR="00A951C7" w:rsidTr="00A951C7">
        <w:tc>
          <w:tcPr>
            <w:tcW w:w="2200" w:type="dxa"/>
          </w:tcPr>
          <w:p w:rsidR="00A951C7" w:rsidRDefault="00A951C7" w:rsidP="00A951C7">
            <w:r>
              <w:t>Annual FTES</w:t>
            </w:r>
          </w:p>
        </w:tc>
        <w:sdt>
          <w:sdtPr>
            <w:id w:val="1600067989"/>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2118712809"/>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738902974"/>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sdt>
          <w:sdtPr>
            <w:id w:val="1466236551"/>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tr>
      <w:tr w:rsidR="00A951C7" w:rsidTr="00A951C7">
        <w:tc>
          <w:tcPr>
            <w:tcW w:w="2200" w:type="dxa"/>
          </w:tcPr>
          <w:p w:rsidR="00A951C7" w:rsidRDefault="00A951C7" w:rsidP="00A951C7">
            <w:r>
              <w:t>Annual WSH</w:t>
            </w:r>
          </w:p>
        </w:tc>
        <w:sdt>
          <w:sdtPr>
            <w:id w:val="-1125232633"/>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1050424188"/>
            <w:placeholder>
              <w:docPart w:val="DefaultPlaceholder_1082065158"/>
            </w:placeholder>
            <w:showingPlcHdr/>
          </w:sdtPr>
          <w:sdtEndPr/>
          <w:sdtContent>
            <w:tc>
              <w:tcPr>
                <w:tcW w:w="1917" w:type="dxa"/>
              </w:tcPr>
              <w:p w:rsidR="00A951C7" w:rsidRDefault="00A951C7">
                <w:r w:rsidRPr="00456889">
                  <w:rPr>
                    <w:rStyle w:val="PlaceholderText"/>
                  </w:rPr>
                  <w:t>Click here to enter text.</w:t>
                </w:r>
              </w:p>
            </w:tc>
          </w:sdtContent>
        </w:sdt>
        <w:sdt>
          <w:sdtPr>
            <w:id w:val="270362519"/>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sdt>
          <w:sdtPr>
            <w:id w:val="-108743570"/>
            <w:placeholder>
              <w:docPart w:val="DefaultPlaceholder_1082065158"/>
            </w:placeholder>
            <w:showingPlcHdr/>
          </w:sdtPr>
          <w:sdtEndPr/>
          <w:sdtContent>
            <w:tc>
              <w:tcPr>
                <w:tcW w:w="1771" w:type="dxa"/>
              </w:tcPr>
              <w:p w:rsidR="00A951C7" w:rsidRDefault="00A951C7">
                <w:r w:rsidRPr="00456889">
                  <w:rPr>
                    <w:rStyle w:val="PlaceholderText"/>
                  </w:rPr>
                  <w:t>Click here to enter text.</w:t>
                </w:r>
              </w:p>
            </w:tc>
          </w:sdtContent>
        </w:sdt>
      </w:tr>
    </w:tbl>
    <w:p w:rsidR="00802365" w:rsidRDefault="00802365"/>
    <w:p w:rsidR="00802365" w:rsidRDefault="00802365"/>
    <w:p w:rsidR="00802365" w:rsidRDefault="00802365"/>
    <w:p w:rsidR="00802365" w:rsidRDefault="00802365"/>
    <w:p w:rsidR="00802365" w:rsidRDefault="00802365"/>
    <w:p w:rsidR="00802365" w:rsidRDefault="00802365"/>
    <w:p w:rsidR="00802365" w:rsidRDefault="00802365"/>
    <w:p w:rsidR="00802365" w:rsidRDefault="00802365"/>
    <w:p w:rsidR="00802365" w:rsidRDefault="00802365"/>
    <w:p w:rsidR="00802365" w:rsidRDefault="00802365"/>
    <w:p w:rsidR="00731B7E" w:rsidRDefault="00731B7E" w:rsidP="00802365">
      <w:pPr>
        <w:jc w:val="center"/>
        <w:rPr>
          <w:b/>
        </w:rPr>
      </w:pPr>
    </w:p>
    <w:p w:rsidR="00731B7E" w:rsidRDefault="00731B7E" w:rsidP="00802365">
      <w:pPr>
        <w:jc w:val="center"/>
        <w:rPr>
          <w:b/>
        </w:rPr>
      </w:pPr>
    </w:p>
    <w:p w:rsidR="00413A98" w:rsidRDefault="00802365" w:rsidP="00802365">
      <w:pPr>
        <w:jc w:val="center"/>
        <w:rPr>
          <w:b/>
        </w:rPr>
      </w:pPr>
      <w:r>
        <w:rPr>
          <w:b/>
        </w:rPr>
        <w:lastRenderedPageBreak/>
        <w:t xml:space="preserve">SECTION 3: </w:t>
      </w:r>
      <w:r w:rsidR="00523B15" w:rsidRPr="00802365">
        <w:rPr>
          <w:b/>
        </w:rPr>
        <w:t>BUDGET</w:t>
      </w:r>
    </w:p>
    <w:p w:rsidR="00A11324" w:rsidRDefault="00A11324" w:rsidP="00A11324">
      <w:r>
        <w:t>NOTE: Each proposal</w:t>
      </w:r>
      <w:r w:rsidRPr="007B0410">
        <w:rPr>
          <w:rFonts w:cs="Arial"/>
        </w:rPr>
        <w:t xml:space="preserve"> </w:t>
      </w:r>
      <w:r w:rsidRPr="005B27B7">
        <w:rPr>
          <w:rFonts w:cs="Arial"/>
        </w:rPr>
        <w:t xml:space="preserve">must </w:t>
      </w:r>
      <w:r>
        <w:rPr>
          <w:rFonts w:cs="Arial"/>
        </w:rPr>
        <w:t xml:space="preserve">also include a budget and Budget Narrative for </w:t>
      </w:r>
      <w:r w:rsidRPr="005B27B7">
        <w:rPr>
          <w:rFonts w:cs="Arial"/>
        </w:rPr>
        <w:t>each program year that explains all expenditures under each category</w:t>
      </w:r>
      <w:r>
        <w:rPr>
          <w:rFonts w:cs="Arial"/>
        </w:rPr>
        <w:t xml:space="preserve"> within the budget</w:t>
      </w:r>
      <w:r w:rsidRPr="005B27B7">
        <w:rPr>
          <w:rFonts w:cs="Arial"/>
        </w:rPr>
        <w:t>.</w:t>
      </w:r>
    </w:p>
    <w:tbl>
      <w:tblPr>
        <w:tblW w:w="10452" w:type="dxa"/>
        <w:tblInd w:w="93" w:type="dxa"/>
        <w:tblLook w:val="04A0" w:firstRow="1" w:lastRow="0" w:firstColumn="1" w:lastColumn="0" w:noHBand="0" w:noVBand="1"/>
      </w:tblPr>
      <w:tblGrid>
        <w:gridCol w:w="3620"/>
        <w:gridCol w:w="2372"/>
        <w:gridCol w:w="2440"/>
        <w:gridCol w:w="2020"/>
      </w:tblGrid>
      <w:tr w:rsidR="00523B15" w:rsidRPr="00523B15" w:rsidTr="00AE578D">
        <w:trPr>
          <w:trHeight w:val="465"/>
        </w:trPr>
        <w:tc>
          <w:tcPr>
            <w:tcW w:w="10452" w:type="dxa"/>
            <w:gridSpan w:val="4"/>
            <w:tcBorders>
              <w:top w:val="single" w:sz="8" w:space="0" w:color="auto"/>
              <w:left w:val="single" w:sz="4" w:space="0" w:color="auto"/>
              <w:bottom w:val="single" w:sz="4" w:space="0" w:color="auto"/>
              <w:right w:val="single" w:sz="8" w:space="0" w:color="000000"/>
            </w:tcBorders>
            <w:shd w:val="clear" w:color="000000" w:fill="FFFFFF"/>
            <w:noWrap/>
            <w:vAlign w:val="bottom"/>
            <w:hideMark/>
          </w:tcPr>
          <w:p w:rsidR="00523B15" w:rsidRPr="00523B15" w:rsidRDefault="00523B15" w:rsidP="00523B15">
            <w:pPr>
              <w:spacing w:after="0" w:line="240" w:lineRule="auto"/>
              <w:jc w:val="center"/>
              <w:rPr>
                <w:rFonts w:ascii="Arial" w:eastAsia="Times New Roman" w:hAnsi="Arial" w:cs="Arial"/>
                <w:b/>
                <w:bCs/>
                <w:sz w:val="20"/>
                <w:szCs w:val="20"/>
              </w:rPr>
            </w:pPr>
            <w:r w:rsidRPr="00523B15">
              <w:rPr>
                <w:rFonts w:ascii="Arial" w:eastAsia="Times New Roman" w:hAnsi="Arial" w:cs="Arial"/>
                <w:b/>
                <w:bCs/>
                <w:sz w:val="20"/>
                <w:szCs w:val="20"/>
              </w:rPr>
              <w:t>Strong Workforce Program (Enter dollar amount only - Rounded off to the nearest whole dollar)</w:t>
            </w:r>
          </w:p>
        </w:tc>
      </w:tr>
      <w:tr w:rsidR="00523B15" w:rsidRPr="00523B15" w:rsidTr="00AE578D">
        <w:trPr>
          <w:trHeight w:val="1215"/>
        </w:trPr>
        <w:tc>
          <w:tcPr>
            <w:tcW w:w="3620" w:type="dxa"/>
            <w:tcBorders>
              <w:top w:val="nil"/>
              <w:left w:val="single" w:sz="4" w:space="0" w:color="auto"/>
              <w:bottom w:val="single" w:sz="8" w:space="0" w:color="auto"/>
              <w:right w:val="single" w:sz="4" w:space="0" w:color="auto"/>
            </w:tcBorders>
            <w:shd w:val="clear" w:color="000000" w:fill="FFFFFF"/>
            <w:vAlign w:val="bottom"/>
            <w:hideMark/>
          </w:tcPr>
          <w:p w:rsidR="00523B15" w:rsidRPr="00523B15" w:rsidRDefault="00523B15" w:rsidP="00523B15">
            <w:pPr>
              <w:spacing w:after="0" w:line="240" w:lineRule="auto"/>
              <w:jc w:val="center"/>
              <w:rPr>
                <w:rFonts w:ascii="Arial" w:eastAsia="Times New Roman" w:hAnsi="Arial" w:cs="Arial"/>
                <w:b/>
                <w:bCs/>
                <w:sz w:val="20"/>
                <w:szCs w:val="20"/>
              </w:rPr>
            </w:pPr>
            <w:r w:rsidRPr="00523B15">
              <w:rPr>
                <w:rFonts w:ascii="Arial" w:eastAsia="Times New Roman" w:hAnsi="Arial" w:cs="Arial"/>
                <w:b/>
                <w:bCs/>
                <w:sz w:val="20"/>
                <w:szCs w:val="20"/>
              </w:rPr>
              <w:t>Object of Expenditure</w:t>
            </w:r>
          </w:p>
        </w:tc>
        <w:tc>
          <w:tcPr>
            <w:tcW w:w="2372" w:type="dxa"/>
            <w:tcBorders>
              <w:top w:val="nil"/>
              <w:left w:val="nil"/>
              <w:bottom w:val="single" w:sz="8" w:space="0" w:color="auto"/>
              <w:right w:val="single" w:sz="4" w:space="0" w:color="auto"/>
            </w:tcBorders>
            <w:shd w:val="clear" w:color="000000" w:fill="FFFFFF"/>
            <w:vAlign w:val="bottom"/>
            <w:hideMark/>
          </w:tcPr>
          <w:p w:rsidR="00523B15" w:rsidRPr="00523B15" w:rsidRDefault="00523B15" w:rsidP="00523B15">
            <w:pPr>
              <w:spacing w:after="0" w:line="240" w:lineRule="auto"/>
              <w:jc w:val="center"/>
              <w:rPr>
                <w:rFonts w:ascii="Arial" w:eastAsia="Times New Roman" w:hAnsi="Arial" w:cs="Arial"/>
                <w:b/>
                <w:bCs/>
                <w:sz w:val="20"/>
                <w:szCs w:val="20"/>
              </w:rPr>
            </w:pPr>
            <w:r w:rsidRPr="00523B15">
              <w:rPr>
                <w:rFonts w:ascii="Arial" w:eastAsia="Times New Roman" w:hAnsi="Arial" w:cs="Arial"/>
                <w:b/>
                <w:bCs/>
                <w:sz w:val="20"/>
                <w:szCs w:val="20"/>
              </w:rPr>
              <w:t>Instruction/Curriculum Enhancement</w:t>
            </w:r>
          </w:p>
        </w:tc>
        <w:tc>
          <w:tcPr>
            <w:tcW w:w="2440" w:type="dxa"/>
            <w:tcBorders>
              <w:top w:val="nil"/>
              <w:left w:val="nil"/>
              <w:bottom w:val="single" w:sz="8" w:space="0" w:color="auto"/>
              <w:right w:val="single" w:sz="4" w:space="0" w:color="auto"/>
            </w:tcBorders>
            <w:shd w:val="clear" w:color="000000" w:fill="FFFFFF"/>
            <w:vAlign w:val="bottom"/>
            <w:hideMark/>
          </w:tcPr>
          <w:p w:rsidR="00523B15" w:rsidRPr="00523B15" w:rsidRDefault="00523B15" w:rsidP="00523B15">
            <w:pPr>
              <w:spacing w:after="0" w:line="240" w:lineRule="auto"/>
              <w:jc w:val="center"/>
              <w:rPr>
                <w:rFonts w:ascii="Arial" w:eastAsia="Times New Roman" w:hAnsi="Arial" w:cs="Arial"/>
                <w:b/>
                <w:bCs/>
                <w:sz w:val="20"/>
                <w:szCs w:val="20"/>
              </w:rPr>
            </w:pPr>
            <w:r w:rsidRPr="00523B15">
              <w:rPr>
                <w:rFonts w:ascii="Arial" w:eastAsia="Times New Roman" w:hAnsi="Arial" w:cs="Arial"/>
                <w:b/>
                <w:bCs/>
                <w:sz w:val="20"/>
                <w:szCs w:val="20"/>
              </w:rPr>
              <w:t>Instructional Equipment/Facilities</w:t>
            </w:r>
          </w:p>
        </w:tc>
        <w:tc>
          <w:tcPr>
            <w:tcW w:w="2020" w:type="dxa"/>
            <w:tcBorders>
              <w:top w:val="nil"/>
              <w:left w:val="nil"/>
              <w:bottom w:val="single" w:sz="8"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center"/>
              <w:rPr>
                <w:rFonts w:ascii="Arial" w:eastAsia="Times New Roman" w:hAnsi="Arial" w:cs="Arial"/>
                <w:b/>
                <w:bCs/>
                <w:sz w:val="20"/>
                <w:szCs w:val="20"/>
              </w:rPr>
            </w:pPr>
            <w:r w:rsidRPr="00523B15">
              <w:rPr>
                <w:rFonts w:ascii="Arial" w:eastAsia="Times New Roman" w:hAnsi="Arial" w:cs="Arial"/>
                <w:b/>
                <w:bCs/>
                <w:sz w:val="20"/>
                <w:szCs w:val="20"/>
              </w:rPr>
              <w:t>TOTAL</w:t>
            </w:r>
          </w:p>
        </w:tc>
      </w:tr>
      <w:tr w:rsidR="00523B15" w:rsidRPr="00523B15" w:rsidTr="00AE578D">
        <w:trPr>
          <w:trHeight w:val="360"/>
        </w:trPr>
        <w:tc>
          <w:tcPr>
            <w:tcW w:w="3620" w:type="dxa"/>
            <w:tcBorders>
              <w:top w:val="nil"/>
              <w:left w:val="single" w:sz="4" w:space="0" w:color="auto"/>
              <w:bottom w:val="single" w:sz="4" w:space="0" w:color="auto"/>
              <w:right w:val="single" w:sz="4" w:space="0" w:color="auto"/>
            </w:tcBorders>
            <w:shd w:val="clear" w:color="000000" w:fill="FFFFFF"/>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Instructional Salaries</w:t>
            </w:r>
          </w:p>
        </w:tc>
        <w:tc>
          <w:tcPr>
            <w:tcW w:w="2372"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440"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020" w:type="dxa"/>
            <w:tcBorders>
              <w:top w:val="nil"/>
              <w:left w:val="nil"/>
              <w:bottom w:val="single" w:sz="4"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r w:rsidR="00523B15" w:rsidRPr="00523B15" w:rsidTr="00AE578D">
        <w:trPr>
          <w:trHeight w:val="255"/>
        </w:trPr>
        <w:tc>
          <w:tcPr>
            <w:tcW w:w="3620" w:type="dxa"/>
            <w:tcBorders>
              <w:top w:val="nil"/>
              <w:left w:val="single" w:sz="4" w:space="0" w:color="auto"/>
              <w:bottom w:val="single" w:sz="4" w:space="0" w:color="auto"/>
              <w:right w:val="single" w:sz="4" w:space="0" w:color="auto"/>
            </w:tcBorders>
            <w:shd w:val="clear" w:color="000000" w:fill="FFFFFF"/>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Non-Inst. Salaries</w:t>
            </w:r>
          </w:p>
        </w:tc>
        <w:tc>
          <w:tcPr>
            <w:tcW w:w="2372"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440"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020" w:type="dxa"/>
            <w:tcBorders>
              <w:top w:val="nil"/>
              <w:left w:val="nil"/>
              <w:bottom w:val="single" w:sz="4"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r w:rsidR="00523B15" w:rsidRPr="00523B15" w:rsidTr="00AE578D">
        <w:trPr>
          <w:trHeight w:val="255"/>
        </w:trPr>
        <w:tc>
          <w:tcPr>
            <w:tcW w:w="3620" w:type="dxa"/>
            <w:tcBorders>
              <w:top w:val="nil"/>
              <w:left w:val="single" w:sz="4" w:space="0" w:color="auto"/>
              <w:bottom w:val="single" w:sz="4" w:space="0" w:color="auto"/>
              <w:right w:val="single" w:sz="4" w:space="0" w:color="auto"/>
            </w:tcBorders>
            <w:shd w:val="clear" w:color="000000" w:fill="FFFFFF"/>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Employee Benefits</w:t>
            </w:r>
          </w:p>
        </w:tc>
        <w:tc>
          <w:tcPr>
            <w:tcW w:w="2372"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440"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020" w:type="dxa"/>
            <w:tcBorders>
              <w:top w:val="nil"/>
              <w:left w:val="nil"/>
              <w:bottom w:val="single" w:sz="4"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r w:rsidR="00523B15" w:rsidRPr="00523B15" w:rsidTr="00AE578D">
        <w:trPr>
          <w:trHeight w:val="255"/>
        </w:trPr>
        <w:tc>
          <w:tcPr>
            <w:tcW w:w="3620" w:type="dxa"/>
            <w:tcBorders>
              <w:top w:val="nil"/>
              <w:left w:val="single" w:sz="4" w:space="0" w:color="auto"/>
              <w:bottom w:val="single" w:sz="4" w:space="0" w:color="auto"/>
              <w:right w:val="single" w:sz="4" w:space="0" w:color="auto"/>
            </w:tcBorders>
            <w:shd w:val="clear" w:color="000000" w:fill="FFFFFF"/>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Supplies &amp; Materials</w:t>
            </w:r>
          </w:p>
        </w:tc>
        <w:tc>
          <w:tcPr>
            <w:tcW w:w="2372"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440"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020" w:type="dxa"/>
            <w:tcBorders>
              <w:top w:val="nil"/>
              <w:left w:val="nil"/>
              <w:bottom w:val="single" w:sz="4"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r w:rsidR="00523B15" w:rsidRPr="00523B15" w:rsidTr="00AE578D">
        <w:trPr>
          <w:trHeight w:val="255"/>
        </w:trPr>
        <w:tc>
          <w:tcPr>
            <w:tcW w:w="3620" w:type="dxa"/>
            <w:tcBorders>
              <w:top w:val="nil"/>
              <w:left w:val="single" w:sz="4" w:space="0" w:color="auto"/>
              <w:bottom w:val="single" w:sz="4" w:space="0" w:color="auto"/>
              <w:right w:val="single" w:sz="4" w:space="0" w:color="auto"/>
            </w:tcBorders>
            <w:shd w:val="clear" w:color="000000" w:fill="FFFFFF"/>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Other Operating Expenses &amp; Services</w:t>
            </w:r>
          </w:p>
        </w:tc>
        <w:tc>
          <w:tcPr>
            <w:tcW w:w="2372"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440"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020" w:type="dxa"/>
            <w:tcBorders>
              <w:top w:val="nil"/>
              <w:left w:val="nil"/>
              <w:bottom w:val="single" w:sz="4"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r w:rsidR="00523B15" w:rsidRPr="00523B15" w:rsidTr="00AE578D">
        <w:trPr>
          <w:trHeight w:val="255"/>
        </w:trPr>
        <w:tc>
          <w:tcPr>
            <w:tcW w:w="3620" w:type="dxa"/>
            <w:tcBorders>
              <w:top w:val="nil"/>
              <w:left w:val="single" w:sz="4" w:space="0" w:color="auto"/>
              <w:bottom w:val="single" w:sz="4" w:space="0" w:color="auto"/>
              <w:right w:val="single" w:sz="4" w:space="0" w:color="auto"/>
            </w:tcBorders>
            <w:shd w:val="clear" w:color="000000" w:fill="FFFFFF"/>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Capital Outlay</w:t>
            </w:r>
          </w:p>
        </w:tc>
        <w:tc>
          <w:tcPr>
            <w:tcW w:w="2372"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440"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020" w:type="dxa"/>
            <w:tcBorders>
              <w:top w:val="nil"/>
              <w:left w:val="nil"/>
              <w:bottom w:val="single" w:sz="4"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r w:rsidR="00523B15" w:rsidRPr="00523B15" w:rsidTr="00AE578D">
        <w:trPr>
          <w:trHeight w:val="255"/>
        </w:trPr>
        <w:tc>
          <w:tcPr>
            <w:tcW w:w="3620" w:type="dxa"/>
            <w:tcBorders>
              <w:top w:val="nil"/>
              <w:left w:val="single" w:sz="4" w:space="0" w:color="auto"/>
              <w:bottom w:val="single" w:sz="4" w:space="0" w:color="auto"/>
              <w:right w:val="single" w:sz="4" w:space="0" w:color="auto"/>
            </w:tcBorders>
            <w:shd w:val="clear" w:color="000000" w:fill="FFFFFF"/>
            <w:vAlign w:val="bottom"/>
            <w:hideMark/>
          </w:tcPr>
          <w:p w:rsidR="00523B15" w:rsidRPr="00523B15" w:rsidRDefault="00523B15" w:rsidP="00523B15">
            <w:pPr>
              <w:spacing w:after="0" w:line="240" w:lineRule="auto"/>
              <w:rPr>
                <w:rFonts w:ascii="Arial" w:eastAsia="Times New Roman" w:hAnsi="Arial" w:cs="Arial"/>
                <w:sz w:val="20"/>
                <w:szCs w:val="20"/>
              </w:rPr>
            </w:pPr>
            <w:r w:rsidRPr="00523B15">
              <w:rPr>
                <w:rFonts w:ascii="Arial" w:eastAsia="Times New Roman" w:hAnsi="Arial" w:cs="Arial"/>
                <w:sz w:val="20"/>
                <w:szCs w:val="20"/>
              </w:rPr>
              <w:t>Other Outgoing</w:t>
            </w:r>
          </w:p>
        </w:tc>
        <w:tc>
          <w:tcPr>
            <w:tcW w:w="2372"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440" w:type="dxa"/>
            <w:tcBorders>
              <w:top w:val="nil"/>
              <w:left w:val="nil"/>
              <w:bottom w:val="single" w:sz="4" w:space="0" w:color="auto"/>
              <w:right w:val="single" w:sz="4" w:space="0" w:color="auto"/>
            </w:tcBorders>
            <w:shd w:val="clear" w:color="000000" w:fill="FFFF99"/>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 </w:t>
            </w:r>
          </w:p>
        </w:tc>
        <w:tc>
          <w:tcPr>
            <w:tcW w:w="2020" w:type="dxa"/>
            <w:tcBorders>
              <w:top w:val="nil"/>
              <w:left w:val="nil"/>
              <w:bottom w:val="single" w:sz="4"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r w:rsidR="00523B15" w:rsidRPr="00523B15" w:rsidTr="00AE578D">
        <w:trPr>
          <w:trHeight w:val="285"/>
        </w:trPr>
        <w:tc>
          <w:tcPr>
            <w:tcW w:w="3620" w:type="dxa"/>
            <w:tcBorders>
              <w:top w:val="nil"/>
              <w:left w:val="single" w:sz="4" w:space="0" w:color="auto"/>
              <w:bottom w:val="single" w:sz="8" w:space="0" w:color="auto"/>
              <w:right w:val="single" w:sz="4"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b/>
                <w:bCs/>
                <w:sz w:val="20"/>
                <w:szCs w:val="20"/>
              </w:rPr>
            </w:pPr>
            <w:r w:rsidRPr="00523B15">
              <w:rPr>
                <w:rFonts w:ascii="Arial" w:eastAsia="Times New Roman" w:hAnsi="Arial" w:cs="Arial"/>
                <w:b/>
                <w:bCs/>
                <w:sz w:val="20"/>
                <w:szCs w:val="20"/>
              </w:rPr>
              <w:t>Total Expenditures</w:t>
            </w:r>
          </w:p>
        </w:tc>
        <w:tc>
          <w:tcPr>
            <w:tcW w:w="2372" w:type="dxa"/>
            <w:tcBorders>
              <w:top w:val="nil"/>
              <w:left w:val="nil"/>
              <w:bottom w:val="single" w:sz="8" w:space="0" w:color="auto"/>
              <w:right w:val="single" w:sz="4"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c>
          <w:tcPr>
            <w:tcW w:w="2440" w:type="dxa"/>
            <w:tcBorders>
              <w:top w:val="nil"/>
              <w:left w:val="nil"/>
              <w:bottom w:val="single" w:sz="8" w:space="0" w:color="auto"/>
              <w:right w:val="single" w:sz="4"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c>
          <w:tcPr>
            <w:tcW w:w="2020" w:type="dxa"/>
            <w:tcBorders>
              <w:top w:val="nil"/>
              <w:left w:val="nil"/>
              <w:bottom w:val="single" w:sz="8" w:space="0" w:color="auto"/>
              <w:right w:val="single" w:sz="8" w:space="0" w:color="auto"/>
            </w:tcBorders>
            <w:shd w:val="clear" w:color="000000" w:fill="FFFFFF"/>
            <w:noWrap/>
            <w:vAlign w:val="bottom"/>
            <w:hideMark/>
          </w:tcPr>
          <w:p w:rsidR="00523B15" w:rsidRPr="00523B15" w:rsidRDefault="00523B15" w:rsidP="00523B15">
            <w:pPr>
              <w:spacing w:after="0" w:line="240" w:lineRule="auto"/>
              <w:jc w:val="right"/>
              <w:rPr>
                <w:rFonts w:ascii="Arial" w:eastAsia="Times New Roman" w:hAnsi="Arial" w:cs="Arial"/>
                <w:sz w:val="20"/>
                <w:szCs w:val="20"/>
              </w:rPr>
            </w:pPr>
            <w:r w:rsidRPr="00523B15">
              <w:rPr>
                <w:rFonts w:ascii="Arial" w:eastAsia="Times New Roman" w:hAnsi="Arial" w:cs="Arial"/>
                <w:sz w:val="20"/>
                <w:szCs w:val="20"/>
              </w:rPr>
              <w:t>$0</w:t>
            </w:r>
          </w:p>
        </w:tc>
      </w:tr>
    </w:tbl>
    <w:p w:rsidR="00523B15" w:rsidRDefault="00523B15"/>
    <w:p w:rsidR="007B0410" w:rsidRDefault="007B0410" w:rsidP="007B0410">
      <w:pPr>
        <w:jc w:val="center"/>
      </w:pPr>
      <w:r>
        <w:t>BUDGET NARRATIVE</w:t>
      </w:r>
    </w:p>
    <w:p w:rsidR="00523B15" w:rsidRDefault="007B0410">
      <w:r>
        <w:t>Instruction/Curriculum Enhancement</w:t>
      </w:r>
    </w:p>
    <w:p w:rsidR="007B0410" w:rsidRDefault="007B0410"/>
    <w:p w:rsidR="007B0410" w:rsidRDefault="007B0410">
      <w:r>
        <w:t>Instructional Equipment/Facilities</w:t>
      </w:r>
    </w:p>
    <w:p w:rsidR="00A11324" w:rsidRDefault="00A11324"/>
    <w:p w:rsidR="00A11324" w:rsidRDefault="00A11324"/>
    <w:p w:rsidR="00A11324" w:rsidRDefault="00A11324"/>
    <w:p w:rsidR="00A11324" w:rsidRDefault="00A11324"/>
    <w:p w:rsidR="00A11324" w:rsidRDefault="00A11324"/>
    <w:p w:rsidR="00A11324" w:rsidRDefault="00A11324"/>
    <w:p w:rsidR="00A11324" w:rsidRDefault="00A11324"/>
    <w:p w:rsidR="00A11324" w:rsidRDefault="00A11324"/>
    <w:p w:rsidR="00AE578D" w:rsidRDefault="00AE578D">
      <w:pPr>
        <w:rPr>
          <w:rFonts w:ascii="Arial" w:hAnsi="Arial" w:cs="Arial"/>
          <w:color w:val="000000"/>
        </w:rPr>
      </w:pPr>
    </w:p>
    <w:p w:rsidR="00AE578D" w:rsidRDefault="00AE578D">
      <w:pPr>
        <w:rPr>
          <w:rFonts w:ascii="Arial" w:hAnsi="Arial" w:cs="Arial"/>
          <w:color w:val="000000"/>
        </w:rPr>
      </w:pPr>
    </w:p>
    <w:p w:rsidR="00AE578D" w:rsidRDefault="00AE578D">
      <w:pPr>
        <w:rPr>
          <w:rFonts w:ascii="Arial" w:hAnsi="Arial" w:cs="Arial"/>
          <w:color w:val="000000"/>
        </w:rPr>
      </w:pPr>
    </w:p>
    <w:p w:rsidR="00A11324" w:rsidRDefault="00A11324">
      <w:pPr>
        <w:rPr>
          <w:rFonts w:ascii="Arial" w:hAnsi="Arial" w:cs="Arial"/>
          <w:color w:val="000000"/>
        </w:rPr>
      </w:pPr>
      <w:r>
        <w:rPr>
          <w:rFonts w:ascii="Arial" w:hAnsi="Arial" w:cs="Arial"/>
          <w:color w:val="000000"/>
        </w:rPr>
        <w:lastRenderedPageBreak/>
        <w:t>The intent of the Strong Workforce Program is to improve that quality and quantity of CTE at California Community Colleges. During 2015, the CCC Task Force on Workforce, Job Creation, and a Strong Economy identified 25 recommendations to improve the quality of CTE offerings within the system. The recommendations, now known as the Strong Workforce Program, were approved during the 2016 California Legislature session. The provisions of the Strong Workforce Program are now chaptered in the California Education Code: Sections 88820-826. For 2016-17 the California Legislature and Governor approved $200 million in Strong Workforce Program funds to be distributed to the 113 California community colleges based on each college’s CTE course enrollments.</w:t>
      </w:r>
    </w:p>
    <w:p w:rsidR="00A11324" w:rsidRDefault="00A11324"/>
    <w:p w:rsidR="005D1D0F" w:rsidRDefault="005D1D0F" w:rsidP="005D1D0F">
      <w:pPr>
        <w:jc w:val="center"/>
      </w:pPr>
      <w:r>
        <w:t>FUNDING GUIDELINES:</w:t>
      </w:r>
    </w:p>
    <w:p w:rsidR="00A11324" w:rsidRDefault="00A11324">
      <w:r>
        <w:t>STRONG WORKFORCE PROGRAM FUNDING</w:t>
      </w:r>
    </w:p>
    <w:p w:rsidR="00A11324" w:rsidRDefault="00A11324" w:rsidP="00A11324">
      <w:pPr>
        <w:pStyle w:val="ListParagraph"/>
        <w:numPr>
          <w:ilvl w:val="0"/>
          <w:numId w:val="1"/>
        </w:numPr>
      </w:pPr>
      <w:r>
        <w:t>Must be a CTE Program</w:t>
      </w:r>
    </w:p>
    <w:p w:rsidR="00A11324" w:rsidRDefault="00A11324" w:rsidP="00A11324">
      <w:pPr>
        <w:pStyle w:val="ListParagraph"/>
        <w:numPr>
          <w:ilvl w:val="0"/>
          <w:numId w:val="1"/>
        </w:numPr>
      </w:pPr>
      <w:r>
        <w:t>Must have a TOPS Code</w:t>
      </w:r>
    </w:p>
    <w:p w:rsidR="00A11324" w:rsidRDefault="00731B7E" w:rsidP="00A11324">
      <w:pPr>
        <w:pStyle w:val="ListParagraph"/>
        <w:numPr>
          <w:ilvl w:val="0"/>
          <w:numId w:val="1"/>
        </w:numPr>
      </w:pPr>
      <w:r>
        <w:t>Must m</w:t>
      </w:r>
      <w:r w:rsidR="00AE578D">
        <w:t>eet Local/Regional Labor Market Needs</w:t>
      </w:r>
    </w:p>
    <w:p w:rsidR="00731B7E" w:rsidRDefault="00731B7E" w:rsidP="00A11324">
      <w:pPr>
        <w:pStyle w:val="ListParagraph"/>
        <w:numPr>
          <w:ilvl w:val="0"/>
          <w:numId w:val="1"/>
        </w:numPr>
      </w:pPr>
      <w:r>
        <w:t>Must have an Advisory Board</w:t>
      </w:r>
    </w:p>
    <w:p w:rsidR="00731B7E" w:rsidRDefault="00731B7E" w:rsidP="00A11324">
      <w:pPr>
        <w:pStyle w:val="ListParagraph"/>
        <w:numPr>
          <w:ilvl w:val="0"/>
          <w:numId w:val="1"/>
        </w:numPr>
      </w:pPr>
      <w:r>
        <w:t>Must have a Proposal</w:t>
      </w:r>
      <w:r w:rsidR="005D1D0F">
        <w:t xml:space="preserve"> that is clear and concise and tied to SWP objectives &amp; metrics</w:t>
      </w:r>
    </w:p>
    <w:p w:rsidR="00731B7E" w:rsidRDefault="00731B7E" w:rsidP="00A11324">
      <w:pPr>
        <w:pStyle w:val="ListParagraph"/>
        <w:numPr>
          <w:ilvl w:val="0"/>
          <w:numId w:val="1"/>
        </w:numPr>
      </w:pPr>
      <w:r>
        <w:t>Must have budget &amp; budget Narrative</w:t>
      </w:r>
    </w:p>
    <w:p w:rsidR="005D1D0F" w:rsidRDefault="005D1D0F" w:rsidP="005D1D0F">
      <w:r>
        <w:t>Deans will be assisting with prioritization of proposal within their division.</w:t>
      </w:r>
    </w:p>
    <w:p w:rsidR="005D1D0F" w:rsidRDefault="005D1D0F" w:rsidP="005D1D0F"/>
    <w:sectPr w:rsidR="005D1D0F" w:rsidSect="00A951C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F27DE"/>
    <w:multiLevelType w:val="hybridMultilevel"/>
    <w:tmpl w:val="0A6C3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98"/>
    <w:rsid w:val="00413A98"/>
    <w:rsid w:val="00456A8B"/>
    <w:rsid w:val="00523B15"/>
    <w:rsid w:val="005D1D0F"/>
    <w:rsid w:val="00731B7E"/>
    <w:rsid w:val="00763A9C"/>
    <w:rsid w:val="007B0410"/>
    <w:rsid w:val="00802365"/>
    <w:rsid w:val="00834E6E"/>
    <w:rsid w:val="00A11324"/>
    <w:rsid w:val="00A951C7"/>
    <w:rsid w:val="00AE578D"/>
    <w:rsid w:val="00F8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A98"/>
    <w:rPr>
      <w:color w:val="808080"/>
    </w:rPr>
  </w:style>
  <w:style w:type="paragraph" w:styleId="BalloonText">
    <w:name w:val="Balloon Text"/>
    <w:basedOn w:val="Normal"/>
    <w:link w:val="BalloonTextChar"/>
    <w:uiPriority w:val="99"/>
    <w:semiHidden/>
    <w:unhideWhenUsed/>
    <w:rsid w:val="0041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A98"/>
    <w:rPr>
      <w:rFonts w:ascii="Tahoma" w:hAnsi="Tahoma" w:cs="Tahoma"/>
      <w:sz w:val="16"/>
      <w:szCs w:val="16"/>
    </w:rPr>
  </w:style>
  <w:style w:type="table" w:styleId="TableGrid">
    <w:name w:val="Table Grid"/>
    <w:basedOn w:val="TableNormal"/>
    <w:uiPriority w:val="59"/>
    <w:rsid w:val="00413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0410"/>
    <w:rPr>
      <w:color w:val="0000FF" w:themeColor="hyperlink"/>
      <w:u w:val="single"/>
    </w:rPr>
  </w:style>
  <w:style w:type="paragraph" w:styleId="ListParagraph">
    <w:name w:val="List Paragraph"/>
    <w:basedOn w:val="Normal"/>
    <w:uiPriority w:val="34"/>
    <w:qFormat/>
    <w:rsid w:val="00A11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A98"/>
    <w:rPr>
      <w:color w:val="808080"/>
    </w:rPr>
  </w:style>
  <w:style w:type="paragraph" w:styleId="BalloonText">
    <w:name w:val="Balloon Text"/>
    <w:basedOn w:val="Normal"/>
    <w:link w:val="BalloonTextChar"/>
    <w:uiPriority w:val="99"/>
    <w:semiHidden/>
    <w:unhideWhenUsed/>
    <w:rsid w:val="0041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A98"/>
    <w:rPr>
      <w:rFonts w:ascii="Tahoma" w:hAnsi="Tahoma" w:cs="Tahoma"/>
      <w:sz w:val="16"/>
      <w:szCs w:val="16"/>
    </w:rPr>
  </w:style>
  <w:style w:type="table" w:styleId="TableGrid">
    <w:name w:val="Table Grid"/>
    <w:basedOn w:val="TableNormal"/>
    <w:uiPriority w:val="59"/>
    <w:rsid w:val="00413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0410"/>
    <w:rPr>
      <w:color w:val="0000FF" w:themeColor="hyperlink"/>
      <w:u w:val="single"/>
    </w:rPr>
  </w:style>
  <w:style w:type="paragraph" w:styleId="ListParagraph">
    <w:name w:val="List Paragraph"/>
    <w:basedOn w:val="Normal"/>
    <w:uiPriority w:val="34"/>
    <w:qFormat/>
    <w:rsid w:val="00A11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8075">
      <w:bodyDiv w:val="1"/>
      <w:marLeft w:val="0"/>
      <w:marRight w:val="0"/>
      <w:marTop w:val="0"/>
      <w:marBottom w:val="0"/>
      <w:divBdr>
        <w:top w:val="none" w:sz="0" w:space="0" w:color="auto"/>
        <w:left w:val="none" w:sz="0" w:space="0" w:color="auto"/>
        <w:bottom w:val="none" w:sz="0" w:space="0" w:color="auto"/>
        <w:right w:val="none" w:sz="0" w:space="0" w:color="auto"/>
      </w:divBdr>
    </w:div>
    <w:div w:id="12112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alpassplus.org" TargetMode="Externa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A936AA2-C5D9-49BB-818A-4DAC12548599}"/>
      </w:docPartPr>
      <w:docPartBody>
        <w:p w:rsidR="00DE11AE" w:rsidRDefault="000F2A62">
          <w:r w:rsidRPr="00456889">
            <w:rPr>
              <w:rStyle w:val="PlaceholderText"/>
            </w:rPr>
            <w:t>Click here to enter text.</w:t>
          </w:r>
        </w:p>
      </w:docPartBody>
    </w:docPart>
    <w:docPart>
      <w:docPartPr>
        <w:name w:val="850292EA905240D7B3F186C57B6C730E"/>
        <w:category>
          <w:name w:val="General"/>
          <w:gallery w:val="placeholder"/>
        </w:category>
        <w:types>
          <w:type w:val="bbPlcHdr"/>
        </w:types>
        <w:behaviors>
          <w:behavior w:val="content"/>
        </w:behaviors>
        <w:guid w:val="{B8B5A521-192D-4A4F-94D2-9C21E9E0BCA8}"/>
      </w:docPartPr>
      <w:docPartBody>
        <w:p w:rsidR="00870B74" w:rsidRDefault="002065B7" w:rsidP="002065B7">
          <w:pPr>
            <w:pStyle w:val="850292EA905240D7B3F186C57B6C730E"/>
          </w:pPr>
          <w:r w:rsidRPr="004568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62"/>
    <w:rsid w:val="000F2A62"/>
    <w:rsid w:val="002065B7"/>
    <w:rsid w:val="00870B74"/>
    <w:rsid w:val="009B1CE7"/>
    <w:rsid w:val="009D0537"/>
    <w:rsid w:val="00CF7392"/>
    <w:rsid w:val="00DE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5B7"/>
    <w:rPr>
      <w:color w:val="808080"/>
    </w:rPr>
  </w:style>
  <w:style w:type="paragraph" w:customStyle="1" w:styleId="850292EA905240D7B3F186C57B6C730E">
    <w:name w:val="850292EA905240D7B3F186C57B6C730E"/>
    <w:rsid w:val="002065B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5B7"/>
    <w:rPr>
      <w:color w:val="808080"/>
    </w:rPr>
  </w:style>
  <w:style w:type="paragraph" w:customStyle="1" w:styleId="850292EA905240D7B3F186C57B6C730E">
    <w:name w:val="850292EA905240D7B3F186C57B6C730E"/>
    <w:rsid w:val="0020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690</Words>
  <Characters>3935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Phuong Tran</cp:lastModifiedBy>
  <cp:revision>2</cp:revision>
  <dcterms:created xsi:type="dcterms:W3CDTF">2016-11-16T20:55:00Z</dcterms:created>
  <dcterms:modified xsi:type="dcterms:W3CDTF">2016-11-16T20:55:00Z</dcterms:modified>
</cp:coreProperties>
</file>